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20E8" w14:textId="46474113" w:rsidR="00706193" w:rsidRDefault="00A71CE2" w:rsidP="00A71CE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Energy </w:t>
      </w:r>
      <w:r w:rsidR="00EF41EA">
        <w:rPr>
          <w:sz w:val="44"/>
          <w:szCs w:val="44"/>
        </w:rPr>
        <w:t>Lecture Graphic Organizer</w:t>
      </w:r>
    </w:p>
    <w:p w14:paraId="4C89329C" w14:textId="369861E0" w:rsidR="00A71CE2" w:rsidRDefault="00A71CE2" w:rsidP="00A71CE2">
      <w:pPr>
        <w:pStyle w:val="Heading1"/>
      </w:pPr>
      <w:r>
        <w:t>Types of Energy</w:t>
      </w:r>
    </w:p>
    <w:p w14:paraId="53BAC53A" w14:textId="759CF872" w:rsidR="008A117F" w:rsidRPr="008A117F" w:rsidRDefault="008A117F" w:rsidP="008A117F">
      <w:r>
        <w:t>For each type of energy, write its definition and an example</w:t>
      </w:r>
      <w:r w:rsidR="00EF41EA">
        <w:t xml:space="preserve"> from the lecture</w:t>
      </w:r>
      <w:r>
        <w:t>.</w:t>
      </w: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2171"/>
        <w:gridCol w:w="5663"/>
        <w:gridCol w:w="2257"/>
      </w:tblGrid>
      <w:tr w:rsidR="002C698A" w14:paraId="5BDF631D" w14:textId="77777777" w:rsidTr="00119F39">
        <w:trPr>
          <w:trHeight w:val="1385"/>
        </w:trPr>
        <w:tc>
          <w:tcPr>
            <w:tcW w:w="2171" w:type="dxa"/>
            <w:vAlign w:val="center"/>
          </w:tcPr>
          <w:p w14:paraId="672A6659" w14:textId="77777777" w:rsidR="002C698A" w:rsidRDefault="002C698A" w:rsidP="002C698A">
            <w:pPr>
              <w:jc w:val="center"/>
            </w:pPr>
          </w:p>
        </w:tc>
        <w:tc>
          <w:tcPr>
            <w:tcW w:w="5663" w:type="dxa"/>
            <w:vAlign w:val="center"/>
          </w:tcPr>
          <w:p w14:paraId="3DA1D686" w14:textId="77777777" w:rsidR="002C698A" w:rsidRDefault="002C698A" w:rsidP="002C698A">
            <w:pPr>
              <w:jc w:val="center"/>
            </w:pPr>
            <w:r>
              <w:t>Definition</w:t>
            </w:r>
          </w:p>
        </w:tc>
        <w:tc>
          <w:tcPr>
            <w:tcW w:w="2257" w:type="dxa"/>
            <w:vAlign w:val="center"/>
          </w:tcPr>
          <w:p w14:paraId="64C775E7" w14:textId="24ADB1E0" w:rsidR="002C698A" w:rsidRDefault="00EF41EA" w:rsidP="00EF41EA">
            <w:pPr>
              <w:jc w:val="center"/>
            </w:pPr>
            <w:r>
              <w:t>Example</w:t>
            </w:r>
          </w:p>
        </w:tc>
      </w:tr>
      <w:tr w:rsidR="002C698A" w14:paraId="5D6A237B" w14:textId="77777777" w:rsidTr="00EF41EA">
        <w:trPr>
          <w:trHeight w:val="1229"/>
        </w:trPr>
        <w:tc>
          <w:tcPr>
            <w:tcW w:w="2171" w:type="dxa"/>
            <w:vAlign w:val="center"/>
          </w:tcPr>
          <w:p w14:paraId="5AE7CDD6" w14:textId="7170EFBE" w:rsidR="002C698A" w:rsidRDefault="005A4749" w:rsidP="002C698A">
            <w:pPr>
              <w:jc w:val="center"/>
            </w:pPr>
            <w:r>
              <w:t>Kinetic</w:t>
            </w:r>
            <w:r w:rsidR="002C698A">
              <w:t xml:space="preserve"> Energy</w:t>
            </w:r>
          </w:p>
        </w:tc>
        <w:tc>
          <w:tcPr>
            <w:tcW w:w="5663" w:type="dxa"/>
            <w:vAlign w:val="center"/>
          </w:tcPr>
          <w:p w14:paraId="0A37501D" w14:textId="77777777" w:rsidR="002C698A" w:rsidRDefault="002C698A" w:rsidP="002C698A">
            <w:pPr>
              <w:jc w:val="center"/>
            </w:pPr>
          </w:p>
        </w:tc>
        <w:tc>
          <w:tcPr>
            <w:tcW w:w="2257" w:type="dxa"/>
            <w:vAlign w:val="center"/>
          </w:tcPr>
          <w:p w14:paraId="5DAB6C7B" w14:textId="77777777" w:rsidR="002C698A" w:rsidRDefault="002C698A" w:rsidP="002C698A">
            <w:pPr>
              <w:jc w:val="center"/>
            </w:pPr>
          </w:p>
        </w:tc>
      </w:tr>
      <w:tr w:rsidR="005A4749" w14:paraId="785D3D06" w14:textId="77777777" w:rsidTr="00EF41EA">
        <w:trPr>
          <w:trHeight w:val="1229"/>
        </w:trPr>
        <w:tc>
          <w:tcPr>
            <w:tcW w:w="2171" w:type="dxa"/>
            <w:vAlign w:val="center"/>
          </w:tcPr>
          <w:p w14:paraId="6C1D72D0" w14:textId="5905E3C1" w:rsidR="005A4749" w:rsidRDefault="005A4749" w:rsidP="002C698A">
            <w:pPr>
              <w:jc w:val="center"/>
            </w:pPr>
            <w:r>
              <w:t>Potential Energy</w:t>
            </w:r>
          </w:p>
        </w:tc>
        <w:tc>
          <w:tcPr>
            <w:tcW w:w="5663" w:type="dxa"/>
            <w:vAlign w:val="center"/>
          </w:tcPr>
          <w:p w14:paraId="40CA8E0C" w14:textId="77777777" w:rsidR="005A4749" w:rsidRDefault="005A4749" w:rsidP="002C698A">
            <w:pPr>
              <w:jc w:val="center"/>
            </w:pPr>
          </w:p>
        </w:tc>
        <w:tc>
          <w:tcPr>
            <w:tcW w:w="2257" w:type="dxa"/>
            <w:vAlign w:val="center"/>
          </w:tcPr>
          <w:p w14:paraId="35B83F32" w14:textId="77777777" w:rsidR="005A4749" w:rsidRDefault="005A4749" w:rsidP="002C698A">
            <w:pPr>
              <w:jc w:val="center"/>
            </w:pPr>
          </w:p>
        </w:tc>
      </w:tr>
      <w:tr w:rsidR="002C698A" w14:paraId="6FD2DDC5" w14:textId="77777777" w:rsidTr="00EF41EA">
        <w:trPr>
          <w:trHeight w:val="1229"/>
        </w:trPr>
        <w:tc>
          <w:tcPr>
            <w:tcW w:w="2171" w:type="dxa"/>
            <w:vAlign w:val="center"/>
          </w:tcPr>
          <w:p w14:paraId="112F7BDD" w14:textId="77777777" w:rsidR="002C698A" w:rsidRDefault="002C698A" w:rsidP="002C698A">
            <w:pPr>
              <w:jc w:val="center"/>
            </w:pPr>
            <w:r>
              <w:t>Thermal Energy</w:t>
            </w:r>
          </w:p>
        </w:tc>
        <w:tc>
          <w:tcPr>
            <w:tcW w:w="5663" w:type="dxa"/>
            <w:vAlign w:val="center"/>
          </w:tcPr>
          <w:p w14:paraId="02EB378F" w14:textId="77777777" w:rsidR="002C698A" w:rsidRDefault="002C698A" w:rsidP="002C698A">
            <w:pPr>
              <w:jc w:val="center"/>
            </w:pPr>
          </w:p>
        </w:tc>
        <w:tc>
          <w:tcPr>
            <w:tcW w:w="2257" w:type="dxa"/>
            <w:vAlign w:val="center"/>
          </w:tcPr>
          <w:p w14:paraId="6A05A809" w14:textId="77777777" w:rsidR="002C698A" w:rsidRDefault="002C698A" w:rsidP="002C698A">
            <w:pPr>
              <w:jc w:val="center"/>
            </w:pPr>
          </w:p>
        </w:tc>
      </w:tr>
      <w:tr w:rsidR="002C698A" w14:paraId="3591A43C" w14:textId="77777777" w:rsidTr="00EF41EA">
        <w:trPr>
          <w:trHeight w:val="1229"/>
        </w:trPr>
        <w:tc>
          <w:tcPr>
            <w:tcW w:w="2171" w:type="dxa"/>
            <w:vAlign w:val="center"/>
          </w:tcPr>
          <w:p w14:paraId="2CC1C5E2" w14:textId="77777777" w:rsidR="002C698A" w:rsidRDefault="002C698A" w:rsidP="002C698A">
            <w:pPr>
              <w:jc w:val="center"/>
            </w:pPr>
            <w:r>
              <w:t>Electrical Energy</w:t>
            </w:r>
          </w:p>
        </w:tc>
        <w:tc>
          <w:tcPr>
            <w:tcW w:w="5663" w:type="dxa"/>
            <w:vAlign w:val="center"/>
          </w:tcPr>
          <w:p w14:paraId="72A3D3EC" w14:textId="77777777" w:rsidR="002C698A" w:rsidRDefault="002C698A" w:rsidP="002C698A">
            <w:pPr>
              <w:jc w:val="center"/>
            </w:pPr>
          </w:p>
        </w:tc>
        <w:tc>
          <w:tcPr>
            <w:tcW w:w="2257" w:type="dxa"/>
            <w:vAlign w:val="center"/>
          </w:tcPr>
          <w:p w14:paraId="0D0B940D" w14:textId="77777777" w:rsidR="002C698A" w:rsidRDefault="002C698A" w:rsidP="002C698A">
            <w:pPr>
              <w:jc w:val="center"/>
            </w:pPr>
          </w:p>
        </w:tc>
      </w:tr>
      <w:tr w:rsidR="002C698A" w14:paraId="3299ECD6" w14:textId="77777777" w:rsidTr="00EF41EA">
        <w:trPr>
          <w:trHeight w:val="1229"/>
        </w:trPr>
        <w:tc>
          <w:tcPr>
            <w:tcW w:w="2171" w:type="dxa"/>
            <w:vAlign w:val="center"/>
          </w:tcPr>
          <w:p w14:paraId="7B4E04C4" w14:textId="77777777" w:rsidR="002C698A" w:rsidRDefault="002C698A" w:rsidP="002C698A">
            <w:pPr>
              <w:jc w:val="center"/>
            </w:pPr>
            <w:r>
              <w:t>Radiant Energy</w:t>
            </w:r>
          </w:p>
        </w:tc>
        <w:tc>
          <w:tcPr>
            <w:tcW w:w="5663" w:type="dxa"/>
            <w:vAlign w:val="center"/>
          </w:tcPr>
          <w:p w14:paraId="0E27B00A" w14:textId="77777777" w:rsidR="002C698A" w:rsidRDefault="002C698A" w:rsidP="002C698A">
            <w:pPr>
              <w:jc w:val="center"/>
            </w:pPr>
          </w:p>
        </w:tc>
        <w:tc>
          <w:tcPr>
            <w:tcW w:w="2257" w:type="dxa"/>
            <w:vAlign w:val="center"/>
          </w:tcPr>
          <w:p w14:paraId="60061E4C" w14:textId="77777777" w:rsidR="002C698A" w:rsidRDefault="002C698A" w:rsidP="002C698A">
            <w:pPr>
              <w:jc w:val="center"/>
            </w:pPr>
          </w:p>
        </w:tc>
      </w:tr>
      <w:tr w:rsidR="00EF41EA" w14:paraId="49C91C23" w14:textId="77777777" w:rsidTr="00EF41EA">
        <w:trPr>
          <w:trHeight w:val="1229"/>
        </w:trPr>
        <w:tc>
          <w:tcPr>
            <w:tcW w:w="2171" w:type="dxa"/>
            <w:vAlign w:val="center"/>
          </w:tcPr>
          <w:p w14:paraId="16E7BE2A" w14:textId="77777777" w:rsidR="00EF41EA" w:rsidRDefault="00EF41EA" w:rsidP="000E6A13">
            <w:pPr>
              <w:jc w:val="center"/>
            </w:pPr>
            <w:r>
              <w:t>Chemical Energy</w:t>
            </w:r>
          </w:p>
        </w:tc>
        <w:tc>
          <w:tcPr>
            <w:tcW w:w="5663" w:type="dxa"/>
            <w:vAlign w:val="center"/>
          </w:tcPr>
          <w:p w14:paraId="5376FF7D" w14:textId="77777777" w:rsidR="00EF41EA" w:rsidRDefault="00EF41EA" w:rsidP="000E6A13">
            <w:pPr>
              <w:jc w:val="center"/>
            </w:pPr>
          </w:p>
        </w:tc>
        <w:tc>
          <w:tcPr>
            <w:tcW w:w="2257" w:type="dxa"/>
            <w:vAlign w:val="center"/>
          </w:tcPr>
          <w:p w14:paraId="17343B06" w14:textId="77777777" w:rsidR="00EF41EA" w:rsidRDefault="00EF41EA" w:rsidP="000E6A13">
            <w:pPr>
              <w:jc w:val="center"/>
            </w:pPr>
          </w:p>
        </w:tc>
      </w:tr>
    </w:tbl>
    <w:p w14:paraId="45FB0818" w14:textId="6C0F01C5" w:rsidR="00B020F5" w:rsidRDefault="00B020F5" w:rsidP="00A71CE2">
      <w:r>
        <w:br/>
      </w:r>
      <w:r w:rsidR="00EF41EA">
        <w:t>What is an “Energy Conversion?”</w:t>
      </w:r>
    </w:p>
    <w:p w14:paraId="16C3CB8B" w14:textId="77777777" w:rsidR="00EF41EA" w:rsidRDefault="00EF41EA" w:rsidP="00A71CE2"/>
    <w:p w14:paraId="70645967" w14:textId="0E840D13" w:rsidR="00EF41EA" w:rsidRDefault="00EF41EA" w:rsidP="00A71CE2">
      <w:r>
        <w:t>Give one example of an Energy Conversion:</w:t>
      </w:r>
    </w:p>
    <w:p w14:paraId="42F1E81C" w14:textId="77777777" w:rsidR="00EF41EA" w:rsidRDefault="00EF41EA" w:rsidP="00A71CE2">
      <w:bookmarkStart w:id="0" w:name="_GoBack"/>
      <w:bookmarkEnd w:id="0"/>
    </w:p>
    <w:p w14:paraId="7AF64F91" w14:textId="77777777" w:rsidR="00EF41EA" w:rsidRDefault="00EF41EA" w:rsidP="00A71CE2"/>
    <w:sectPr w:rsidR="00EF41EA" w:rsidSect="008A117F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7C7BC8" w16cex:dateUtc="2021-04-19T14:46:16.854Z"/>
  <w16cex:commentExtensible w16cex:durableId="6E7C6C73" w16cex:dateUtc="2021-04-19T14:47:25.836Z"/>
  <w16cex:commentExtensible w16cex:durableId="27303E7C" w16cex:dateUtc="2021-04-19T14:50:09.3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DA64B7" w16cid:durableId="5F7C7BC8"/>
  <w16cid:commentId w16cid:paraId="5A547C17" w16cid:durableId="6E7C6C73"/>
  <w16cid:commentId w16cid:paraId="4AD50CB2" w16cid:durableId="27303E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3D52" w14:textId="77777777" w:rsidR="00AA520C" w:rsidRDefault="00AA520C" w:rsidP="008A117F">
      <w:pPr>
        <w:spacing w:after="0" w:line="240" w:lineRule="auto"/>
      </w:pPr>
      <w:r>
        <w:separator/>
      </w:r>
    </w:p>
  </w:endnote>
  <w:endnote w:type="continuationSeparator" w:id="0">
    <w:p w14:paraId="4783FC43" w14:textId="77777777" w:rsidR="00AA520C" w:rsidRDefault="00AA520C" w:rsidP="008A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56E5E" w14:textId="77777777" w:rsidR="00AA520C" w:rsidRDefault="00AA520C" w:rsidP="008A117F">
      <w:pPr>
        <w:spacing w:after="0" w:line="240" w:lineRule="auto"/>
      </w:pPr>
      <w:r>
        <w:separator/>
      </w:r>
    </w:p>
  </w:footnote>
  <w:footnote w:type="continuationSeparator" w:id="0">
    <w:p w14:paraId="70AF1C57" w14:textId="77777777" w:rsidR="00AA520C" w:rsidRDefault="00AA520C" w:rsidP="008A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90B35" w14:textId="77777777" w:rsidR="008A117F" w:rsidRDefault="008A117F">
    <w:pPr>
      <w:pStyle w:val="Header"/>
    </w:pPr>
    <w: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2"/>
    <w:rsid w:val="00119F39"/>
    <w:rsid w:val="002C698A"/>
    <w:rsid w:val="003C3C94"/>
    <w:rsid w:val="00412A47"/>
    <w:rsid w:val="005A4749"/>
    <w:rsid w:val="00706193"/>
    <w:rsid w:val="00806CA2"/>
    <w:rsid w:val="00862D50"/>
    <w:rsid w:val="008A117F"/>
    <w:rsid w:val="00A71CE2"/>
    <w:rsid w:val="00AA520C"/>
    <w:rsid w:val="00B020F5"/>
    <w:rsid w:val="00E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7B9E"/>
  <w15:chartTrackingRefBased/>
  <w15:docId w15:val="{D60B7B77-8115-4720-85E5-06A7167F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1C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1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7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20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17F"/>
  </w:style>
  <w:style w:type="paragraph" w:styleId="Footer">
    <w:name w:val="footer"/>
    <w:basedOn w:val="Normal"/>
    <w:link w:val="FooterChar"/>
    <w:uiPriority w:val="99"/>
    <w:unhideWhenUsed/>
    <w:rsid w:val="008A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1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4c0b8838324e407f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6416afad4a7f418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Hinz, Jacob C (CCPS)</cp:lastModifiedBy>
  <cp:revision>2</cp:revision>
  <dcterms:created xsi:type="dcterms:W3CDTF">2021-04-23T20:03:00Z</dcterms:created>
  <dcterms:modified xsi:type="dcterms:W3CDTF">2021-04-23T20:03:00Z</dcterms:modified>
</cp:coreProperties>
</file>